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E7" w:rsidRPr="00394CE7" w:rsidRDefault="00394CE7">
      <w:pPr>
        <w:rPr>
          <w:b/>
          <w:color w:val="000000" w:themeColor="text1"/>
          <w:sz w:val="50"/>
          <w:szCs w:val="50"/>
        </w:rPr>
      </w:pPr>
      <w:r w:rsidRPr="00394CE7">
        <w:rPr>
          <w:b/>
          <w:color w:val="000000" w:themeColor="text1"/>
          <w:sz w:val="50"/>
          <w:szCs w:val="50"/>
        </w:rPr>
        <w:t>Otvíráme Nepomuk a Šternberk! - akce</w:t>
      </w:r>
    </w:p>
    <w:p w:rsidR="00394CE7" w:rsidRPr="00394CE7" w:rsidRDefault="00394CE7">
      <w:pPr>
        <w:rPr>
          <w:rStyle w:val="Siln"/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394CE7">
        <w:rPr>
          <w:rStyle w:val="Sil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 rámci akce </w:t>
      </w:r>
      <w:hyperlink r:id="rId4" w:history="1">
        <w:r w:rsidRPr="00394CE7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</w:rPr>
          <w:t>Otvíráme Nepomuk a Šternberk!</w:t>
        </w:r>
      </w:hyperlink>
      <w:r w:rsidRPr="00394CE7">
        <w:rPr>
          <w:rStyle w:val="Sil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budou mít návštěvníci poprvé od roku 1952 možnost oficiálně s průvodci zavítat na dvůr Šternberk pod Zelenou Horou.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94CE7">
        <w:rPr>
          <w:rStyle w:val="Siln"/>
          <w:rFonts w:ascii="Arial" w:hAnsi="Arial" w:cs="Arial"/>
          <w:color w:val="000000" w:themeColor="text1"/>
          <w:sz w:val="20"/>
          <w:szCs w:val="20"/>
        </w:rPr>
        <w:t>V sobotu 27. 4. 2019 od 10.00 do 16.00 hodin.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>Předprodej vstupenek na Šternberský dvůr (od 1. 4. v 8:30): </w:t>
      </w:r>
      <w:hyperlink r:id="rId5" w:history="1">
        <w:r w:rsidRPr="00394CE7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http://www.plzenskavstupenka.cz/cs/akce/19386-sternbersky-dvur-pod-zelenou-horou</w:t>
        </w:r>
      </w:hyperlink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>Den otevřených dveří památek a muzeí, zahájení turistické sezóny Nepomuka a Kláštera 2019.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  <w:t xml:space="preserve">Vůbec poprvé možnost nahlédnout s průvodci do zchátralého barokně-klasicistního dvora Šternberk pod zámkem Zelená Hora, kde byl mimo jiné ve filmu Černí baroni věhlasný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Kefalínův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ráj vepřů, za šlechty pak například známý Zelenohorský pivovar.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  <w:t xml:space="preserve">Navštivte zdarma běžně nepřístupné interiéry historických staveb v Nepomuku: věž kostela sv. Jakuba Většího, bývalou kapli Božího těla, starou "Rybovu" školu na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Přesanickém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náměstí, objekty pivovaru Zlatá kráva, historické podzemí, dvůr arciděkanství, barokní chalupu čp. 30, sklepy Na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Knárovce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, měšťanský dům U Petrů, Ateliér-K v Rodném domě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Aug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Němejce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 s rozšířenou expozicí o Richardu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Böhnelovi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a další působivá místa.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  <w:t xml:space="preserve">Poznejte skutečnou tvář sv. Jana Nepomuckého ve Svatojánském muzeu či o trosky německé stíhačky rozšířenou expozici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Liberator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v Městském muzeu. </w:t>
      </w:r>
      <w:proofErr w:type="gramStart"/>
      <w:r w:rsidRPr="00394CE7">
        <w:rPr>
          <w:rFonts w:ascii="Arial" w:hAnsi="Arial" w:cs="Arial"/>
          <w:color w:val="000000" w:themeColor="text1"/>
          <w:sz w:val="20"/>
          <w:szCs w:val="20"/>
        </w:rPr>
        <w:t>Vychutnejte</w:t>
      </w:r>
      <w:proofErr w:type="gram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si snímky z fotosoutěže Nás taky </w:t>
      </w:r>
      <w:proofErr w:type="gramStart"/>
      <w:r w:rsidRPr="00394CE7">
        <w:rPr>
          <w:rFonts w:ascii="Arial" w:hAnsi="Arial" w:cs="Arial"/>
          <w:color w:val="000000" w:themeColor="text1"/>
          <w:sz w:val="20"/>
          <w:szCs w:val="20"/>
        </w:rPr>
        <w:t>fotil</w:t>
      </w:r>
      <w:proofErr w:type="gram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Emil v průjezdu Malé letní scény! Vydejte se na komentované prohlídky s průvodci. 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Občerstvěte se od Nepomuckých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kuchařinek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a zažijte doprovodný program s živou hudbou dua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Dubnička&amp;Lahoda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a šermířskými vystoupeními (Rytíři Žichovice) u Svatojánského muzea, v prostoru krásného dvora arciděkanství. Poznejte hudební nástroje z Afriky, Asie i Evropy a zahrajte si na ně!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  <w:t>Upozornění: Vstup s průvodci na dvůr Šternberk bude zpoplatněn (plné vstupné 100 Kč, snížené 70 Kč). Předprodej časových vstupenek bude zahájen od 1. dubna (v 8:30) na plzenskavstupenka.cz a v informačním centru Nepomuk, kde bude zájemcům sděleno více informací. Upozorňujeme na ztížený přístup na vlastní nebezpečí. Výtěžek ze vstupného poputuje v plné výši na opravy dvora a zámku Zelená Hora.</w:t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Style w:val="Siln"/>
          <w:rFonts w:ascii="Arial" w:hAnsi="Arial" w:cs="Arial"/>
          <w:color w:val="000000" w:themeColor="text1"/>
          <w:sz w:val="20"/>
          <w:szCs w:val="20"/>
        </w:rPr>
        <w:t>Mapa objektů a míst v den konání akce k vyzvednutí zdarma v Informačním centru Nepomuk (8:30 - 16:00), případně před akcí ke stažení na </w:t>
      </w:r>
      <w:hyperlink r:id="rId6" w:tgtFrame="_blank" w:history="1">
        <w:r w:rsidRPr="00394CE7">
          <w:rPr>
            <w:rStyle w:val="Hypertextovodkaz"/>
            <w:rFonts w:ascii="Arial" w:hAnsi="Arial" w:cs="Arial"/>
            <w:b/>
            <w:bCs/>
            <w:color w:val="000000" w:themeColor="text1"/>
            <w:sz w:val="20"/>
            <w:szCs w:val="20"/>
          </w:rPr>
          <w:t>otvirame.nepomuk.cz.</w:t>
        </w:r>
      </w:hyperlink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>Pořádají město Nepomuk a obec Klášter. 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Fonts w:ascii="Arial" w:hAnsi="Arial" w:cs="Arial"/>
          <w:color w:val="000000" w:themeColor="text1"/>
          <w:sz w:val="20"/>
          <w:szCs w:val="20"/>
        </w:rPr>
        <w:br/>
      </w:r>
      <w:r w:rsidRPr="00394CE7">
        <w:rPr>
          <w:rStyle w:val="Siln"/>
          <w:rFonts w:ascii="Arial" w:hAnsi="Arial" w:cs="Arial"/>
          <w:color w:val="000000" w:themeColor="text1"/>
          <w:sz w:val="20"/>
          <w:szCs w:val="20"/>
        </w:rPr>
        <w:t>Program: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>Prohlídky objektů: 10:00 - 16:00 hodin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>Komentované prohlídky Šternberského dvora: 10:00 - 16:00 hodin (vstupenky pouze v předprodeji)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Komentované procházky Svatojakubské náměstíčko s Hanou Černohousovou (začátek v 10:00 a </w:t>
      </w:r>
      <w:proofErr w:type="gramStart"/>
      <w:r w:rsidRPr="00394CE7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gram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13:00 na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Přesanickém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náměstí) -  zdarma a bez rezervací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Komentované procházky Zelenohorská aneb Svatojánská cesta s Pavlem Kroupou a Hanou Staňkovou (začátek v 11:00 a </w:t>
      </w:r>
      <w:proofErr w:type="gramStart"/>
      <w:r w:rsidRPr="00394CE7">
        <w:rPr>
          <w:rFonts w:ascii="Arial" w:hAnsi="Arial" w:cs="Arial"/>
          <w:color w:val="000000" w:themeColor="text1"/>
          <w:sz w:val="20"/>
          <w:szCs w:val="20"/>
        </w:rPr>
        <w:t>ve</w:t>
      </w:r>
      <w:proofErr w:type="gram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14:00 u Kaple Božího těla, Plzeňská 238) - zdarma a bez rezervací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Občerstvení od Nepomuckých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kuchařinek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: 10:00 - 15:00 hodin (Svatojánské muzeum,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 1)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Muzikohraní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- 10:00 - 16:00 hodin (Svatojánské muzeum,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 1) - jedná se o hudební dílnu, při které si na rytmické nástroje zahrají děti i dospělí. Poznají hudební nástroje z Afriky, Asie i Evropy.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Duo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Dubnička&amp;Lahoda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: 10:00 - 13:00, začátek vždy v půl a celou hodinu (Svatojánské muzeum,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 1) - hrají písničky pro děti i dospělé a společně s dětmi je také skládají. Během vystoupení vás naučí, jak se písnička dělá, a napíšete spolu novou, vlastní píseň - třeba právě o Nepomuku. Vystoupení je ideální pro rodiče s dětmi.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Rytíři Žichovice: 13:30 - 16:00, začátek vždy v půl a celou hodinu (Svatojánské muzeum,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Přesanické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náměstí 1) - šermířská klání, ukázky dobových zbraní a vybavení</w:t>
      </w:r>
    </w:p>
    <w:p w:rsidR="00394CE7" w:rsidRPr="00394CE7" w:rsidRDefault="00394CE7" w:rsidP="00394CE7">
      <w:pPr>
        <w:pStyle w:val="Normlnweb"/>
        <w:spacing w:before="0" w:beforeAutospacing="0" w:after="336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Koncert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Sisus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Ralsis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+ </w:t>
      </w:r>
      <w:proofErr w:type="spellStart"/>
      <w:r w:rsidRPr="00394CE7">
        <w:rPr>
          <w:rFonts w:ascii="Arial" w:hAnsi="Arial" w:cs="Arial"/>
          <w:color w:val="000000" w:themeColor="text1"/>
          <w:sz w:val="20"/>
          <w:szCs w:val="20"/>
        </w:rPr>
        <w:t>Adolpho</w:t>
      </w:r>
      <w:proofErr w:type="spellEnd"/>
      <w:r w:rsidRPr="00394CE7">
        <w:rPr>
          <w:rFonts w:ascii="Arial" w:hAnsi="Arial" w:cs="Arial"/>
          <w:color w:val="000000" w:themeColor="text1"/>
          <w:sz w:val="20"/>
          <w:szCs w:val="20"/>
        </w:rPr>
        <w:t xml:space="preserve"> Gang (swing-folk-punk): od 20:00 (Kavárna na Zelenohorské poště, Zelenohorská 76)</w:t>
      </w:r>
    </w:p>
    <w:p w:rsidR="00394CE7" w:rsidRPr="00394CE7" w:rsidRDefault="00394CE7">
      <w:pPr>
        <w:rPr>
          <w:b/>
          <w:color w:val="000000" w:themeColor="text1"/>
          <w:sz w:val="40"/>
          <w:szCs w:val="40"/>
        </w:rPr>
      </w:pPr>
      <w:r w:rsidRPr="00394CE7">
        <w:rPr>
          <w:b/>
          <w:color w:val="000000" w:themeColor="text1"/>
          <w:sz w:val="40"/>
          <w:szCs w:val="40"/>
        </w:rPr>
        <w:t>Informace jsou též na otvirame.</w:t>
      </w:r>
      <w:r>
        <w:rPr>
          <w:b/>
          <w:color w:val="000000" w:themeColor="text1"/>
          <w:sz w:val="40"/>
          <w:szCs w:val="40"/>
        </w:rPr>
        <w:t>nepomuk.cz, včetně anotací</w:t>
      </w:r>
      <w:r w:rsidRPr="00394CE7">
        <w:rPr>
          <w:b/>
          <w:color w:val="000000" w:themeColor="text1"/>
          <w:sz w:val="40"/>
          <w:szCs w:val="40"/>
        </w:rPr>
        <w:t xml:space="preserve"> zapojených domů.</w:t>
      </w:r>
    </w:p>
    <w:p w:rsidR="00394CE7" w:rsidRDefault="00394CE7">
      <w:pPr>
        <w:rPr>
          <w:color w:val="000000" w:themeColor="text1"/>
        </w:rPr>
      </w:pPr>
    </w:p>
    <w:p w:rsidR="00394CE7" w:rsidRDefault="00394CE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z w:val="20"/>
          <w:szCs w:val="20"/>
          <w:shd w:val="clear" w:color="auto" w:fill="FFFFFF"/>
        </w:rPr>
        <w:t>Šternberský dvůr pod Zelenou Horou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mimořádné prohlídky zchátralého barokně-klasicistního dvora Šternberk. Ten byl v roce 1952 převzat armádou a od té doby je veřejnosti nepřístupný. Dvůr byl vystavěn za vlády Václava Vojtěcha ze Šternberka, po něm obdržel také své jméno. V minulosti zde byly například stáje, důchody, letní koncerty, věhlasný pivovar či byty pro služebnictvo. Za armády byl v místě dvora důstojnický klub, jídelna či ve filmu Černí baroni pověstný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Kefalínův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ráj vepřů. V roce 2004 převzala zchátralé objekty od armády obec Klášter. Prohlídky s průvodcem se zde budou konat vůbec poprvé. Vstupenky pouze v předprodeji v Informačním centru Nepomuk a na </w:t>
      </w:r>
      <w:hyperlink r:id="rId7" w:history="1">
        <w:r>
          <w:rPr>
            <w:rStyle w:val="Hypertextovodkaz"/>
            <w:rFonts w:ascii="Arial" w:hAnsi="Arial" w:cs="Arial"/>
            <w:color w:val="B58911"/>
            <w:sz w:val="20"/>
            <w:szCs w:val="20"/>
            <w:shd w:val="clear" w:color="auto" w:fill="FFFFFF"/>
          </w:rPr>
          <w:t>www.plzenskavstupenka.cz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(od 1. dubna). Výtěžek ze vstupného poputuje v plné výši na opravy dvora a zámku Zelená Hora.</w:t>
      </w:r>
    </w:p>
    <w:p w:rsidR="00394CE7" w:rsidRPr="00394CE7" w:rsidRDefault="00B95D80">
      <w:pPr>
        <w:rPr>
          <w:color w:val="000000" w:themeColor="text1"/>
        </w:rPr>
      </w:pPr>
      <w:r>
        <w:rPr>
          <w:noProof/>
          <w:color w:val="000000" w:themeColor="text1"/>
          <w:lang w:eastAsia="cs-CZ"/>
        </w:rPr>
        <w:drawing>
          <wp:inline distT="0" distB="0" distL="0" distR="0">
            <wp:extent cx="3971925" cy="297894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3345294_10156909351833605_6511979609754435584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729" cy="297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CE7" w:rsidRPr="00394CE7" w:rsidRDefault="00394CE7">
      <w:pPr>
        <w:rPr>
          <w:color w:val="000000" w:themeColor="text1"/>
        </w:rPr>
      </w:pP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lastRenderedPageBreak/>
        <w:t>Kontakt:</w:t>
      </w:r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Pavel Motejzík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Město Nepomuk, Koordinátor kultury a cestovního ruchu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Mikroregion </w:t>
      </w:r>
      <w:proofErr w:type="spellStart"/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Nepomucko</w:t>
      </w:r>
      <w:proofErr w:type="spellEnd"/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, manažer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>Mob. 604 44 24 09</w:t>
      </w:r>
    </w:p>
    <w:p w:rsidR="00394CE7" w:rsidRPr="00394CE7" w:rsidRDefault="00394CE7">
      <w:pPr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E-mail: </w:t>
      </w:r>
      <w:hyperlink r:id="rId9" w:history="1">
        <w:r w:rsidRPr="00394CE7">
          <w:rPr>
            <w:rStyle w:val="Hypertextovodkaz"/>
            <w:rFonts w:ascii="Helvetica" w:hAnsi="Helvetica" w:cs="Helvetica"/>
            <w:b/>
            <w:sz w:val="21"/>
            <w:szCs w:val="21"/>
            <w:shd w:val="clear" w:color="auto" w:fill="FFFFFF"/>
          </w:rPr>
          <w:t>mnepomucko@seznam.cz</w:t>
        </w:r>
      </w:hyperlink>
      <w:r w:rsidRPr="00394CE7">
        <w:rPr>
          <w:rStyle w:val="textexposedshow"/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  <w:t xml:space="preserve">, </w:t>
      </w:r>
      <w:hyperlink r:id="rId10" w:history="1">
        <w:r w:rsidRPr="00394CE7">
          <w:rPr>
            <w:rStyle w:val="Hypertextovodkaz"/>
            <w:rFonts w:ascii="Helvetica" w:hAnsi="Helvetica" w:cs="Helvetica"/>
            <w:b/>
            <w:sz w:val="21"/>
            <w:szCs w:val="21"/>
            <w:shd w:val="clear" w:color="auto" w:fill="FFFFFF"/>
          </w:rPr>
          <w:t>kultura@urad-nepomuk.cz</w:t>
        </w:r>
      </w:hyperlink>
    </w:p>
    <w:p w:rsidR="00394CE7" w:rsidRDefault="00394CE7">
      <w:pPr>
        <w:rPr>
          <w:rStyle w:val="textexposedshow"/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394CE7" w:rsidRPr="00394CE7" w:rsidRDefault="00394CE7">
      <w:pPr>
        <w:rPr>
          <w:color w:val="000000" w:themeColor="text1"/>
        </w:rPr>
      </w:pPr>
    </w:p>
    <w:sectPr w:rsidR="00394CE7" w:rsidRPr="0039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7"/>
    <w:rsid w:val="00394CE7"/>
    <w:rsid w:val="00396B7C"/>
    <w:rsid w:val="00AD534D"/>
    <w:rsid w:val="00B95D80"/>
    <w:rsid w:val="00B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E569-CE98-44EB-BB5B-440FD3BC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4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CE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4CE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94CE7"/>
    <w:rPr>
      <w:color w:val="0000FF"/>
      <w:u w:val="single"/>
    </w:rPr>
  </w:style>
  <w:style w:type="character" w:customStyle="1" w:styleId="textexposedshow">
    <w:name w:val="text_exposed_show"/>
    <w:basedOn w:val="Standardnpsmoodstavce"/>
    <w:rsid w:val="00394CE7"/>
  </w:style>
  <w:style w:type="character" w:styleId="Zdraznn">
    <w:name w:val="Emphasis"/>
    <w:basedOn w:val="Standardnpsmoodstavce"/>
    <w:uiPriority w:val="20"/>
    <w:qFormat/>
    <w:rsid w:val="00394CE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plzenskavstupenka.cz/cs/akce/19386-sternbersky-dvur-pod-zelenou-horo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virame.nepomuk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lzenskavstupenka.cz/cs/akce/19386-sternbersky-dvur-pod-zelenou-horou" TargetMode="External"/><Relationship Id="rId10" Type="http://schemas.openxmlformats.org/officeDocument/2006/relationships/hyperlink" Target="mailto:kultura@urad-nepomuk.cz" TargetMode="External"/><Relationship Id="rId4" Type="http://schemas.openxmlformats.org/officeDocument/2006/relationships/hyperlink" Target="https://www.nepomuk.cz/obcan/otevirame-nepomuk/" TargetMode="External"/><Relationship Id="rId9" Type="http://schemas.openxmlformats.org/officeDocument/2006/relationships/hyperlink" Target="mailto:mnepomucko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Motejzík</dc:creator>
  <cp:keywords/>
  <dc:description/>
  <cp:lastModifiedBy>Pavel Motejzík</cp:lastModifiedBy>
  <cp:revision>2</cp:revision>
  <cp:lastPrinted>2019-03-15T08:18:00Z</cp:lastPrinted>
  <dcterms:created xsi:type="dcterms:W3CDTF">2019-03-15T08:20:00Z</dcterms:created>
  <dcterms:modified xsi:type="dcterms:W3CDTF">2019-03-15T08:20:00Z</dcterms:modified>
</cp:coreProperties>
</file>